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7FDB" w14:textId="77777777" w:rsidR="00C57272" w:rsidRPr="00121B71" w:rsidRDefault="006A0DFB">
      <w:pPr>
        <w:rPr>
          <w:rFonts w:ascii="Arial" w:eastAsia="MS Mincho" w:hAnsi="Arial" w:cs="Arial"/>
          <w:b/>
        </w:rPr>
      </w:pPr>
      <w:r w:rsidRPr="00121B71">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7F041FA4" wp14:editId="5C3EE311">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B71">
        <w:rPr>
          <w:rFonts w:ascii="Arial" w:eastAsia="MS Mincho" w:hAnsi="Arial" w:cs="Arial"/>
          <w:noProof/>
          <w:szCs w:val="24"/>
          <w:lang w:eastAsia="en-GB"/>
        </w:rPr>
        <w:drawing>
          <wp:anchor distT="0" distB="0" distL="114300" distR="114300" simplePos="0" relativeHeight="251656704" behindDoc="0" locked="0" layoutInCell="1" allowOverlap="1" wp14:anchorId="7399F331" wp14:editId="74138DD7">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B71">
        <w:rPr>
          <w:rFonts w:ascii="Arial" w:eastAsia="MS Mincho" w:hAnsi="Arial" w:cs="Arial"/>
          <w:b/>
        </w:rPr>
        <w:t>South Farm Road, Worthing, West Sussex, BN14 7AR</w:t>
      </w:r>
    </w:p>
    <w:p w14:paraId="4259DFDB" w14:textId="77777777" w:rsidR="00C57272" w:rsidRPr="00121B71" w:rsidRDefault="00C57272">
      <w:pPr>
        <w:rPr>
          <w:rFonts w:ascii="Arial" w:eastAsia="MS Mincho" w:hAnsi="Arial" w:cs="Arial"/>
        </w:rPr>
      </w:pPr>
    </w:p>
    <w:p w14:paraId="0CEDB299" w14:textId="77777777" w:rsidR="00C57272" w:rsidRPr="00121B71" w:rsidRDefault="006A0DFB">
      <w:pPr>
        <w:rPr>
          <w:rFonts w:ascii="Arial" w:eastAsia="MS Mincho" w:hAnsi="Arial" w:cs="Arial"/>
          <w:sz w:val="20"/>
        </w:rPr>
      </w:pPr>
      <w:r w:rsidRPr="00121B71">
        <w:rPr>
          <w:rFonts w:ascii="Arial" w:eastAsia="MS Mincho" w:hAnsi="Arial" w:cs="Arial"/>
          <w:sz w:val="20"/>
        </w:rPr>
        <w:t>Tel:  01903 237864</w:t>
      </w:r>
    </w:p>
    <w:p w14:paraId="15E9497D" w14:textId="77777777" w:rsidR="00C57272" w:rsidRPr="00121B71" w:rsidRDefault="006A0DFB">
      <w:pPr>
        <w:rPr>
          <w:rFonts w:ascii="Arial" w:eastAsia="MS Mincho" w:hAnsi="Arial" w:cs="Arial"/>
          <w:sz w:val="20"/>
        </w:rPr>
      </w:pPr>
      <w:r w:rsidRPr="00121B71">
        <w:rPr>
          <w:rFonts w:ascii="Arial" w:eastAsia="MS Mincho" w:hAnsi="Arial" w:cs="Arial"/>
          <w:sz w:val="20"/>
        </w:rPr>
        <w:t xml:space="preserve">E-mail: </w:t>
      </w:r>
      <w:hyperlink r:id="rId7" w:history="1">
        <w:r w:rsidRPr="00121B71">
          <w:rPr>
            <w:rStyle w:val="Hyperlink"/>
            <w:rFonts w:ascii="Arial" w:eastAsia="MS Mincho" w:hAnsi="Arial" w:cs="Arial"/>
            <w:sz w:val="20"/>
          </w:rPr>
          <w:t>office@worthinghigh.net</w:t>
        </w:r>
      </w:hyperlink>
    </w:p>
    <w:p w14:paraId="31B4F2D7" w14:textId="77777777" w:rsidR="00C57272" w:rsidRPr="00121B71" w:rsidRDefault="006A0DFB">
      <w:pPr>
        <w:rPr>
          <w:rFonts w:ascii="Arial" w:eastAsia="MS Mincho" w:hAnsi="Arial" w:cs="Arial"/>
          <w:sz w:val="20"/>
        </w:rPr>
      </w:pPr>
      <w:r w:rsidRPr="00121B71">
        <w:rPr>
          <w:rFonts w:ascii="Arial" w:eastAsia="MS Mincho" w:hAnsi="Arial" w:cs="Arial"/>
          <w:sz w:val="20"/>
        </w:rPr>
        <w:t>Website: www.worthinghigh.net</w:t>
      </w:r>
    </w:p>
    <w:p w14:paraId="05D4DEF3" w14:textId="77777777" w:rsidR="00C57272" w:rsidRPr="00121B71" w:rsidRDefault="00C57272">
      <w:pPr>
        <w:rPr>
          <w:rFonts w:ascii="Arial" w:eastAsia="MS Mincho" w:hAnsi="Arial" w:cs="Arial"/>
          <w:sz w:val="20"/>
        </w:rPr>
      </w:pPr>
    </w:p>
    <w:p w14:paraId="5279D6A2" w14:textId="26A415E5" w:rsidR="00C57272" w:rsidRDefault="006A0DFB">
      <w:pPr>
        <w:rPr>
          <w:rFonts w:ascii="Arial" w:eastAsia="MS Mincho" w:hAnsi="Arial" w:cs="Arial"/>
          <w:sz w:val="20"/>
        </w:rPr>
      </w:pPr>
      <w:r w:rsidRPr="00121B71">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2D3578CD" wp14:editId="77682883">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713D6" w14:textId="77777777" w:rsidR="00C57272" w:rsidRDefault="006A0DFB">
                            <w:pPr>
                              <w:rPr>
                                <w:i/>
                                <w:sz w:val="16"/>
                              </w:rPr>
                            </w:pPr>
                            <w:r>
                              <w:rPr>
                                <w:i/>
                                <w:sz w:val="16"/>
                              </w:rPr>
                              <w:t>“Always Pursue Excellence”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578CD"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71E713D6" w14:textId="77777777" w:rsidR="00C57272" w:rsidRDefault="006A0DFB">
                      <w:pPr>
                        <w:rPr>
                          <w:i/>
                          <w:sz w:val="16"/>
                        </w:rPr>
                      </w:pPr>
                      <w:r>
                        <w:rPr>
                          <w:i/>
                          <w:sz w:val="16"/>
                        </w:rPr>
                        <w:t>“Always Pursue Excellence”</w:t>
                      </w:r>
                    </w:p>
                  </w:txbxContent>
                </v:textbox>
              </v:shape>
            </w:pict>
          </mc:Fallback>
        </mc:AlternateContent>
      </w:r>
      <w:r w:rsidR="004D7374">
        <w:rPr>
          <w:rFonts w:ascii="Arial" w:eastAsia="MS Mincho" w:hAnsi="Arial" w:cs="Arial"/>
          <w:sz w:val="20"/>
        </w:rPr>
        <w:t xml:space="preserve">Executive </w:t>
      </w:r>
      <w:r w:rsidRPr="00121B71">
        <w:rPr>
          <w:rFonts w:ascii="Arial" w:eastAsia="MS Mincho" w:hAnsi="Arial" w:cs="Arial"/>
          <w:sz w:val="20"/>
        </w:rPr>
        <w:t>Headteacher: Pan Panayiotou</w:t>
      </w:r>
    </w:p>
    <w:p w14:paraId="7FE8C9EE" w14:textId="3F16CF04" w:rsidR="00EF4045" w:rsidRPr="00121B71" w:rsidRDefault="00EF4045">
      <w:pPr>
        <w:rPr>
          <w:rFonts w:ascii="Arial" w:eastAsia="MS Mincho" w:hAnsi="Arial" w:cs="Arial"/>
          <w:sz w:val="20"/>
        </w:rPr>
      </w:pPr>
      <w:r>
        <w:rPr>
          <w:rFonts w:ascii="Arial" w:eastAsia="MS Mincho" w:hAnsi="Arial" w:cs="Arial"/>
          <w:sz w:val="20"/>
        </w:rPr>
        <w:t xml:space="preserve">Head of School: Adrian </w:t>
      </w:r>
      <w:r w:rsidR="00FA49D5">
        <w:rPr>
          <w:rFonts w:ascii="Arial" w:eastAsia="MS Mincho" w:hAnsi="Arial" w:cs="Arial"/>
          <w:sz w:val="20"/>
        </w:rPr>
        <w:t>Cook</w:t>
      </w:r>
    </w:p>
    <w:p w14:paraId="272BF432" w14:textId="77777777" w:rsidR="00C57272" w:rsidRDefault="00C57272">
      <w:pPr>
        <w:rPr>
          <w:rFonts w:ascii="Arial" w:eastAsia="MS Mincho" w:hAnsi="Arial" w:cs="Arial"/>
          <w:sz w:val="24"/>
          <w:szCs w:val="32"/>
        </w:rPr>
      </w:pPr>
    </w:p>
    <w:p w14:paraId="5C43F8DB" w14:textId="77777777" w:rsidR="00FC3C14" w:rsidRPr="00121B71" w:rsidRDefault="00FC3C14">
      <w:pPr>
        <w:rPr>
          <w:rFonts w:ascii="Arial" w:eastAsia="Times New Roman" w:hAnsi="Arial" w:cs="Arial"/>
          <w:b/>
          <w:szCs w:val="24"/>
        </w:rPr>
      </w:pPr>
    </w:p>
    <w:p w14:paraId="36AEC978" w14:textId="77777777" w:rsidR="00C57272" w:rsidRPr="00FC3C14" w:rsidRDefault="006A0DFB">
      <w:pPr>
        <w:rPr>
          <w:rFonts w:ascii="Arial" w:eastAsia="Times New Roman" w:hAnsi="Arial" w:cs="Arial"/>
          <w:b/>
          <w:sz w:val="28"/>
          <w:szCs w:val="28"/>
        </w:rPr>
      </w:pPr>
      <w:r w:rsidRPr="00FC3C14">
        <w:rPr>
          <w:rFonts w:ascii="Arial" w:eastAsia="Times New Roman" w:hAnsi="Arial" w:cs="Arial"/>
          <w:b/>
          <w:sz w:val="36"/>
          <w:szCs w:val="36"/>
        </w:rPr>
        <w:t>EXAMINATION INVIGILATORS</w:t>
      </w:r>
      <w:r w:rsidR="00FC3C14">
        <w:rPr>
          <w:rFonts w:ascii="Arial" w:eastAsia="Times New Roman" w:hAnsi="Arial" w:cs="Arial"/>
          <w:b/>
          <w:sz w:val="36"/>
          <w:szCs w:val="36"/>
        </w:rPr>
        <w:t xml:space="preserve"> </w:t>
      </w:r>
    </w:p>
    <w:p w14:paraId="6A73C740" w14:textId="77777777" w:rsidR="00C57272" w:rsidRPr="00121B71" w:rsidRDefault="00C57272">
      <w:pPr>
        <w:rPr>
          <w:rFonts w:ascii="Arial" w:hAnsi="Arial" w:cs="Arial"/>
          <w:b/>
        </w:rPr>
      </w:pPr>
    </w:p>
    <w:p w14:paraId="76AFC71A" w14:textId="77777777" w:rsidR="00C57272" w:rsidRPr="00121B71" w:rsidRDefault="006A0DFB">
      <w:pPr>
        <w:rPr>
          <w:rFonts w:ascii="Arial" w:hAnsi="Arial" w:cs="Arial"/>
          <w:b/>
        </w:rPr>
      </w:pPr>
      <w:r w:rsidRPr="00121B71">
        <w:rPr>
          <w:rFonts w:ascii="Arial" w:hAnsi="Arial" w:cs="Arial"/>
          <w:b/>
        </w:rPr>
        <w:t>Salary: NJC Grade 2, points 2 - 3</w:t>
      </w:r>
    </w:p>
    <w:p w14:paraId="50761D04" w14:textId="6E0B2EF6" w:rsidR="00C57272" w:rsidRPr="00121B71" w:rsidRDefault="0071278A">
      <w:pPr>
        <w:rPr>
          <w:rFonts w:ascii="Arial" w:hAnsi="Arial" w:cs="Arial"/>
          <w:b/>
        </w:rPr>
      </w:pPr>
      <w:r>
        <w:rPr>
          <w:rFonts w:ascii="Arial" w:hAnsi="Arial" w:cs="Arial"/>
          <w:b/>
        </w:rPr>
        <w:t xml:space="preserve">£12.26 – £12.45 </w:t>
      </w:r>
      <w:r w:rsidR="00C7119A">
        <w:rPr>
          <w:rFonts w:ascii="Arial" w:hAnsi="Arial" w:cs="Arial"/>
          <w:b/>
        </w:rPr>
        <w:t xml:space="preserve">+ holiday entitlement </w:t>
      </w:r>
    </w:p>
    <w:p w14:paraId="5E4403EF" w14:textId="77777777" w:rsidR="00C57272" w:rsidRPr="00121B71" w:rsidRDefault="00C57272" w:rsidP="00FC3C14">
      <w:pPr>
        <w:rPr>
          <w:rFonts w:ascii="Arial" w:hAnsi="Arial" w:cs="Arial"/>
          <w:b/>
        </w:rPr>
      </w:pPr>
    </w:p>
    <w:p w14:paraId="7257CDB9" w14:textId="77777777" w:rsidR="00C57272" w:rsidRPr="00121B71" w:rsidRDefault="006A0DFB">
      <w:pPr>
        <w:ind w:left="2160" w:hanging="2160"/>
        <w:rPr>
          <w:rFonts w:ascii="Arial" w:hAnsi="Arial" w:cs="Arial"/>
          <w:b/>
        </w:rPr>
      </w:pPr>
      <w:r w:rsidRPr="00121B71">
        <w:rPr>
          <w:rFonts w:ascii="Arial" w:hAnsi="Arial" w:cs="Arial"/>
          <w:b/>
        </w:rPr>
        <w:t>Hours: On a casual basis during external and internal examination periods</w:t>
      </w:r>
    </w:p>
    <w:p w14:paraId="2D7C339C" w14:textId="77777777" w:rsidR="00C57272" w:rsidRPr="00121B71" w:rsidRDefault="00C57272">
      <w:pPr>
        <w:rPr>
          <w:rFonts w:ascii="Arial" w:eastAsia="Times New Roman" w:hAnsi="Arial" w:cs="Arial"/>
          <w:sz w:val="20"/>
          <w:szCs w:val="20"/>
        </w:rPr>
      </w:pPr>
    </w:p>
    <w:p w14:paraId="10D4B5D3" w14:textId="77777777" w:rsidR="00C57272" w:rsidRPr="00121B71" w:rsidRDefault="006A0DFB">
      <w:pPr>
        <w:rPr>
          <w:rFonts w:ascii="Arial" w:eastAsia="Times New Roman" w:hAnsi="Arial" w:cs="Arial"/>
          <w:sz w:val="20"/>
          <w:szCs w:val="20"/>
        </w:rPr>
      </w:pPr>
      <w:r w:rsidRPr="00121B71">
        <w:rPr>
          <w:rFonts w:ascii="Arial" w:eastAsia="Times New Roman" w:hAnsi="Arial" w:cs="Arial"/>
          <w:sz w:val="20"/>
          <w:szCs w:val="20"/>
        </w:rPr>
        <w:t>Worthing High School is looking for Invigilators to join the team to provide a robust exam service to students, ensuring compliance with rules and regulations.</w:t>
      </w:r>
    </w:p>
    <w:p w14:paraId="4B502470" w14:textId="77777777" w:rsidR="00C57272" w:rsidRPr="00121B71" w:rsidRDefault="00C57272">
      <w:pPr>
        <w:rPr>
          <w:rFonts w:ascii="Arial" w:eastAsia="Times New Roman" w:hAnsi="Arial" w:cs="Arial"/>
          <w:sz w:val="20"/>
          <w:szCs w:val="20"/>
        </w:rPr>
      </w:pPr>
    </w:p>
    <w:p w14:paraId="5C92ACC9" w14:textId="77777777" w:rsidR="00C57272" w:rsidRPr="00121B71" w:rsidRDefault="004D7374">
      <w:pPr>
        <w:rPr>
          <w:rFonts w:ascii="Arial" w:eastAsia="Times New Roman" w:hAnsi="Arial" w:cs="Arial"/>
          <w:sz w:val="20"/>
          <w:szCs w:val="20"/>
        </w:rPr>
      </w:pPr>
      <w:r>
        <w:rPr>
          <w:rFonts w:ascii="Arial" w:eastAsia="Times New Roman" w:hAnsi="Arial" w:cs="Arial"/>
          <w:sz w:val="20"/>
          <w:szCs w:val="20"/>
        </w:rPr>
        <w:t>The team of Invigilators report</w:t>
      </w:r>
      <w:r w:rsidR="006A0DFB" w:rsidRPr="00121B71">
        <w:rPr>
          <w:rFonts w:ascii="Arial" w:eastAsia="Times New Roman" w:hAnsi="Arial" w:cs="Arial"/>
          <w:sz w:val="20"/>
          <w:szCs w:val="20"/>
        </w:rPr>
        <w:t xml:space="preserve"> directly</w:t>
      </w:r>
      <w:r>
        <w:rPr>
          <w:rFonts w:ascii="Arial" w:eastAsia="Times New Roman" w:hAnsi="Arial" w:cs="Arial"/>
          <w:sz w:val="20"/>
          <w:szCs w:val="20"/>
        </w:rPr>
        <w:t xml:space="preserve"> to the Exam Manager and assist</w:t>
      </w:r>
      <w:r w:rsidR="006A0DFB" w:rsidRPr="00121B71">
        <w:rPr>
          <w:rFonts w:ascii="Arial" w:eastAsia="Times New Roman" w:hAnsi="Arial" w:cs="Arial"/>
          <w:sz w:val="20"/>
          <w:szCs w:val="20"/>
        </w:rPr>
        <w:t xml:space="preserve"> with conducting the exam in a professional manner in line with examinations bodies.</w:t>
      </w:r>
    </w:p>
    <w:p w14:paraId="01FB7B88" w14:textId="77777777" w:rsidR="00C57272" w:rsidRPr="00121B71" w:rsidRDefault="00C57272">
      <w:pPr>
        <w:rPr>
          <w:rFonts w:ascii="Arial" w:eastAsia="Times New Roman" w:hAnsi="Arial" w:cs="Arial"/>
          <w:sz w:val="20"/>
          <w:szCs w:val="20"/>
        </w:rPr>
      </w:pPr>
    </w:p>
    <w:p w14:paraId="27BEC216" w14:textId="77777777" w:rsidR="00C57272" w:rsidRPr="00121B71" w:rsidRDefault="006A0DFB">
      <w:pPr>
        <w:rPr>
          <w:rFonts w:ascii="Arial" w:eastAsia="Times New Roman" w:hAnsi="Arial" w:cs="Arial"/>
          <w:sz w:val="20"/>
          <w:szCs w:val="20"/>
        </w:rPr>
      </w:pPr>
      <w:r w:rsidRPr="00121B71">
        <w:rPr>
          <w:rFonts w:ascii="Arial" w:eastAsia="Times New Roman" w:hAnsi="Arial" w:cs="Arial"/>
          <w:sz w:val="20"/>
          <w:szCs w:val="20"/>
        </w:rPr>
        <w:t>We are looking for individuals who are highly organised and can work quickly and accurately. The ability to work well within a team is essential.</w:t>
      </w:r>
    </w:p>
    <w:p w14:paraId="5C2889E1" w14:textId="77777777" w:rsidR="00C57272" w:rsidRPr="00121B71" w:rsidRDefault="00C57272">
      <w:pPr>
        <w:rPr>
          <w:rFonts w:ascii="Arial" w:eastAsia="Times New Roman" w:hAnsi="Arial" w:cs="Arial"/>
          <w:sz w:val="20"/>
          <w:szCs w:val="20"/>
        </w:rPr>
      </w:pPr>
    </w:p>
    <w:p w14:paraId="1A3E5CF3" w14:textId="77777777" w:rsidR="00C57272" w:rsidRPr="00121B71" w:rsidRDefault="006A0DFB">
      <w:pPr>
        <w:rPr>
          <w:rFonts w:ascii="Arial" w:eastAsia="Times New Roman" w:hAnsi="Arial" w:cs="Arial"/>
          <w:sz w:val="20"/>
          <w:szCs w:val="20"/>
        </w:rPr>
      </w:pPr>
      <w:r w:rsidRPr="00121B71">
        <w:rPr>
          <w:rFonts w:ascii="Arial" w:eastAsia="Times New Roman" w:hAnsi="Arial" w:cs="Arial"/>
          <w:sz w:val="20"/>
          <w:szCs w:val="20"/>
        </w:rPr>
        <w:t>Peak exam times are late September/October, January and May/June.</w:t>
      </w:r>
    </w:p>
    <w:p w14:paraId="65809271" w14:textId="77777777" w:rsidR="00C57272" w:rsidRPr="00121B71" w:rsidRDefault="00C57272">
      <w:pPr>
        <w:rPr>
          <w:rFonts w:ascii="Arial" w:eastAsia="Times New Roman" w:hAnsi="Arial" w:cs="Arial"/>
          <w:sz w:val="20"/>
          <w:szCs w:val="20"/>
        </w:rPr>
      </w:pPr>
    </w:p>
    <w:p w14:paraId="107EF3C9" w14:textId="77777777" w:rsidR="00C57272" w:rsidRPr="00121B71" w:rsidRDefault="006A0DFB">
      <w:pPr>
        <w:rPr>
          <w:rFonts w:ascii="Arial" w:eastAsia="Times New Roman" w:hAnsi="Arial" w:cs="Arial"/>
          <w:sz w:val="20"/>
          <w:szCs w:val="20"/>
        </w:rPr>
      </w:pPr>
      <w:r w:rsidRPr="00121B71">
        <w:rPr>
          <w:rFonts w:ascii="Arial" w:eastAsia="Times New Roman" w:hAnsi="Arial" w:cs="Arial"/>
          <w:sz w:val="20"/>
          <w:szCs w:val="20"/>
        </w:rPr>
        <w:t>No experience is necessary, as full training will be given, however the ability to work accurately and with absolute discretion and confidentiality is essential.</w:t>
      </w:r>
    </w:p>
    <w:p w14:paraId="715B2DB9" w14:textId="77777777" w:rsidR="00C57272" w:rsidRPr="00121B71" w:rsidRDefault="00C57272">
      <w:pPr>
        <w:rPr>
          <w:rFonts w:ascii="Arial" w:eastAsia="Times New Roman" w:hAnsi="Arial" w:cs="Arial"/>
          <w:sz w:val="20"/>
          <w:szCs w:val="20"/>
        </w:rPr>
      </w:pPr>
    </w:p>
    <w:p w14:paraId="51F60BE4" w14:textId="6D9DD6EB" w:rsidR="00C57272" w:rsidRPr="00121B71" w:rsidRDefault="006A0DFB">
      <w:pPr>
        <w:rPr>
          <w:rFonts w:ascii="Arial" w:eastAsia="Times New Roman" w:hAnsi="Arial" w:cs="Arial"/>
          <w:sz w:val="20"/>
          <w:szCs w:val="20"/>
        </w:rPr>
      </w:pPr>
      <w:r w:rsidRPr="00121B71">
        <w:rPr>
          <w:rFonts w:ascii="Arial" w:eastAsia="Times New Roman" w:hAnsi="Arial" w:cs="Arial"/>
          <w:sz w:val="20"/>
          <w:szCs w:val="20"/>
        </w:rPr>
        <w:t xml:space="preserve">For an initial discussion or for further information please contact Mrs Lucie Fuller, Exams Manager, on </w:t>
      </w:r>
      <w:hyperlink r:id="rId8" w:history="1">
        <w:r w:rsidR="005B0FDF" w:rsidRPr="00F05248">
          <w:rPr>
            <w:rStyle w:val="Hyperlink"/>
            <w:rFonts w:ascii="Arial" w:eastAsia="Times New Roman" w:hAnsi="Arial" w:cs="Arial"/>
            <w:sz w:val="20"/>
            <w:szCs w:val="20"/>
          </w:rPr>
          <w:t>lfuller@worthinghigh.net</w:t>
        </w:r>
      </w:hyperlink>
      <w:r w:rsidR="00AC6BE8">
        <w:rPr>
          <w:rFonts w:ascii="Arial" w:eastAsia="Times New Roman" w:hAnsi="Arial" w:cs="Arial"/>
          <w:sz w:val="20"/>
          <w:szCs w:val="20"/>
        </w:rPr>
        <w:t xml:space="preserve"> </w:t>
      </w:r>
      <w:r w:rsidR="005B0FDF" w:rsidRPr="00121B71">
        <w:rPr>
          <w:rFonts w:ascii="Arial" w:eastAsia="Times New Roman" w:hAnsi="Arial" w:cs="Arial"/>
          <w:sz w:val="20"/>
          <w:szCs w:val="20"/>
        </w:rPr>
        <w:t>01903 237864</w:t>
      </w:r>
      <w:r w:rsidR="005B0FDF">
        <w:rPr>
          <w:rFonts w:ascii="Arial" w:eastAsia="Times New Roman" w:hAnsi="Arial" w:cs="Arial"/>
          <w:sz w:val="20"/>
          <w:szCs w:val="20"/>
        </w:rPr>
        <w:t xml:space="preserve"> </w:t>
      </w:r>
    </w:p>
    <w:p w14:paraId="67330311" w14:textId="77777777" w:rsidR="00C57272" w:rsidRPr="00121B71" w:rsidRDefault="00C57272">
      <w:pPr>
        <w:rPr>
          <w:rFonts w:ascii="Arial" w:eastAsia="Times New Roman" w:hAnsi="Arial" w:cs="Arial"/>
          <w:sz w:val="20"/>
          <w:szCs w:val="20"/>
        </w:rPr>
      </w:pPr>
    </w:p>
    <w:p w14:paraId="2B0989D4" w14:textId="77777777" w:rsidR="00C57272" w:rsidRPr="00121B71" w:rsidRDefault="006A0DFB">
      <w:pPr>
        <w:rPr>
          <w:rFonts w:ascii="Arial" w:eastAsia="Times New Roman" w:hAnsi="Arial" w:cs="Arial"/>
          <w:sz w:val="20"/>
          <w:szCs w:val="20"/>
        </w:rPr>
      </w:pPr>
      <w:r w:rsidRPr="00121B71">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9" w:history="1">
        <w:r w:rsidR="00AF2176" w:rsidRPr="00121B71">
          <w:rPr>
            <w:rFonts w:ascii="Arial" w:eastAsia="Times New Roman" w:hAnsi="Arial" w:cs="Arial"/>
            <w:color w:val="0000FF"/>
            <w:sz w:val="20"/>
            <w:szCs w:val="20"/>
            <w:u w:val="single"/>
          </w:rPr>
          <w:t>www.worthinghigh.net/vacancies</w:t>
        </w:r>
      </w:hyperlink>
      <w:r w:rsidRPr="00121B71">
        <w:rPr>
          <w:rFonts w:ascii="Arial" w:eastAsia="Times New Roman" w:hAnsi="Arial" w:cs="Arial"/>
          <w:sz w:val="20"/>
          <w:szCs w:val="20"/>
        </w:rPr>
        <w:t xml:space="preserve"> or obtained from the school by phoning 01903 237864.  Further information about the school and details of how to apply can also be obtained from the school website.</w:t>
      </w:r>
    </w:p>
    <w:p w14:paraId="27F95E03" w14:textId="77777777" w:rsidR="00C57272" w:rsidRPr="00121B71" w:rsidRDefault="00C57272">
      <w:pPr>
        <w:rPr>
          <w:rFonts w:ascii="Arial" w:eastAsia="Times New Roman" w:hAnsi="Arial" w:cs="Arial"/>
          <w:sz w:val="20"/>
          <w:szCs w:val="20"/>
        </w:rPr>
      </w:pPr>
    </w:p>
    <w:p w14:paraId="24986452" w14:textId="55E19A35" w:rsidR="00FC3C14" w:rsidRPr="00443694" w:rsidRDefault="00FC3C14" w:rsidP="00FC3C14">
      <w:pPr>
        <w:spacing w:line="276" w:lineRule="auto"/>
        <w:rPr>
          <w:rFonts w:ascii="Arial" w:hAnsi="Arial" w:cs="Arial"/>
          <w:sz w:val="20"/>
          <w:szCs w:val="20"/>
        </w:rPr>
      </w:pPr>
      <w:r w:rsidRPr="00443694">
        <w:rPr>
          <w:rFonts w:ascii="Arial" w:hAnsi="Arial" w:cs="Arial"/>
          <w:sz w:val="20"/>
          <w:szCs w:val="20"/>
        </w:rPr>
        <w:t xml:space="preserve">Completed applications should be sent to Mr </w:t>
      </w:r>
      <w:r w:rsidR="00F428D3">
        <w:rPr>
          <w:rFonts w:ascii="Arial" w:hAnsi="Arial" w:cs="Arial"/>
          <w:sz w:val="20"/>
          <w:szCs w:val="20"/>
        </w:rPr>
        <w:t>A Cook</w:t>
      </w:r>
      <w:r w:rsidRPr="00443694">
        <w:rPr>
          <w:rFonts w:ascii="Arial" w:hAnsi="Arial" w:cs="Arial"/>
          <w:sz w:val="20"/>
          <w:szCs w:val="20"/>
        </w:rPr>
        <w:t xml:space="preserve">, </w:t>
      </w:r>
      <w:r w:rsidR="00F428D3">
        <w:rPr>
          <w:rFonts w:ascii="Arial" w:hAnsi="Arial" w:cs="Arial"/>
          <w:sz w:val="20"/>
          <w:szCs w:val="20"/>
        </w:rPr>
        <w:t>Head of School,</w:t>
      </w:r>
      <w:r w:rsidRPr="00443694">
        <w:rPr>
          <w:rFonts w:ascii="Arial" w:hAnsi="Arial" w:cs="Arial"/>
          <w:sz w:val="20"/>
          <w:szCs w:val="20"/>
        </w:rPr>
        <w:t xml:space="preserve"> at the address above or emailed to </w:t>
      </w:r>
      <w:hyperlink r:id="rId10" w:history="1">
        <w:r w:rsidRPr="00443694">
          <w:rPr>
            <w:rStyle w:val="Hyperlink"/>
            <w:rFonts w:ascii="Arial" w:hAnsi="Arial" w:cs="Arial"/>
            <w:sz w:val="20"/>
            <w:szCs w:val="20"/>
          </w:rPr>
          <w:t>vacancies@sdetrust.net</w:t>
        </w:r>
      </w:hyperlink>
      <w:r w:rsidRPr="00443694">
        <w:rPr>
          <w:rFonts w:ascii="Arial" w:hAnsi="Arial" w:cs="Arial"/>
          <w:sz w:val="20"/>
          <w:szCs w:val="20"/>
        </w:rPr>
        <w:t>.</w:t>
      </w:r>
    </w:p>
    <w:p w14:paraId="054D5F5B" w14:textId="77777777" w:rsidR="00FC3C14" w:rsidRPr="00132854" w:rsidRDefault="00FC3C14" w:rsidP="00FC3C14">
      <w:pPr>
        <w:rPr>
          <w:rFonts w:ascii="Arial" w:eastAsia="Times New Roman" w:hAnsi="Arial" w:cs="Arial"/>
          <w:sz w:val="20"/>
          <w:szCs w:val="20"/>
        </w:rPr>
      </w:pPr>
    </w:p>
    <w:p w14:paraId="044FD711" w14:textId="77777777" w:rsidR="00FC3C14" w:rsidRPr="00443694" w:rsidRDefault="004D7374" w:rsidP="00FC3C14">
      <w:pPr>
        <w:rPr>
          <w:rFonts w:ascii="Arial" w:hAnsi="Arial" w:cs="Arial"/>
          <w:b/>
          <w:sz w:val="20"/>
          <w:szCs w:val="20"/>
        </w:rPr>
      </w:pPr>
      <w:r>
        <w:rPr>
          <w:rFonts w:ascii="Arial" w:eastAsia="Times New Roman" w:hAnsi="Arial" w:cs="Arial"/>
          <w:b/>
          <w:sz w:val="20"/>
          <w:szCs w:val="20"/>
        </w:rPr>
        <w:t>The vacancy will close once suitable appointments have been made</w:t>
      </w:r>
    </w:p>
    <w:p w14:paraId="05FA52B7" w14:textId="77777777" w:rsidR="00FC3C14" w:rsidRPr="00443694" w:rsidRDefault="00FC3C14" w:rsidP="00FC3C14">
      <w:pPr>
        <w:rPr>
          <w:rFonts w:ascii="Arial" w:eastAsia="Times New Roman" w:hAnsi="Arial" w:cs="Arial"/>
          <w:b/>
          <w:color w:val="FF0000"/>
          <w:sz w:val="20"/>
          <w:szCs w:val="20"/>
        </w:rPr>
      </w:pPr>
    </w:p>
    <w:p w14:paraId="6F43D80C" w14:textId="77777777" w:rsidR="004D7374" w:rsidRDefault="00FC3C14" w:rsidP="00FC3C14">
      <w:pPr>
        <w:rPr>
          <w:rFonts w:ascii="Arial" w:eastAsia="Times New Roman" w:hAnsi="Arial" w:cs="Arial"/>
          <w:b/>
          <w:sz w:val="20"/>
          <w:szCs w:val="20"/>
        </w:rPr>
      </w:pPr>
      <w:r w:rsidRPr="00443694">
        <w:rPr>
          <w:rFonts w:ascii="Arial" w:eastAsia="Times New Roman" w:hAnsi="Arial" w:cs="Arial"/>
          <w:b/>
          <w:sz w:val="20"/>
          <w:szCs w:val="20"/>
        </w:rPr>
        <w:t xml:space="preserve">Interviews will be </w:t>
      </w:r>
      <w:r w:rsidR="004D7374">
        <w:rPr>
          <w:rFonts w:ascii="Arial" w:eastAsia="Times New Roman" w:hAnsi="Arial" w:cs="Arial"/>
          <w:b/>
          <w:sz w:val="20"/>
          <w:szCs w:val="20"/>
        </w:rPr>
        <w:t>notified to shortlisted candidates.</w:t>
      </w:r>
    </w:p>
    <w:p w14:paraId="18C42C96" w14:textId="77777777" w:rsidR="004D7374" w:rsidRPr="00443694" w:rsidRDefault="004D7374" w:rsidP="00FC3C14">
      <w:pPr>
        <w:rPr>
          <w:rFonts w:ascii="Arial" w:eastAsia="Times New Roman" w:hAnsi="Arial" w:cs="Arial"/>
          <w:sz w:val="20"/>
          <w:szCs w:val="20"/>
        </w:rPr>
      </w:pPr>
    </w:p>
    <w:p w14:paraId="38EF4372" w14:textId="77777777" w:rsidR="00FC3C14" w:rsidRPr="00443694" w:rsidRDefault="00FC3C14" w:rsidP="00FC3C14">
      <w:pPr>
        <w:rPr>
          <w:rFonts w:ascii="Arial" w:hAnsi="Arial" w:cs="Arial"/>
          <w:sz w:val="18"/>
          <w:szCs w:val="18"/>
        </w:rPr>
      </w:pPr>
      <w:r w:rsidRPr="00443694">
        <w:rPr>
          <w:rFonts w:ascii="Arial" w:hAnsi="Arial" w:cs="Arial"/>
          <w:b/>
          <w:sz w:val="18"/>
          <w:szCs w:val="18"/>
        </w:rPr>
        <w:t xml:space="preserve">NOTE FOR RECRUITMENT AGENCIES: </w:t>
      </w:r>
      <w:r w:rsidRPr="00443694">
        <w:rPr>
          <w:rFonts w:ascii="Arial" w:hAnsi="Arial" w:cs="Arial"/>
          <w:sz w:val="18"/>
          <w:szCs w:val="18"/>
        </w:rPr>
        <w:t>We prefer to hire people directly but we do have a preferred supplier list for when we need a helping hand. We will be in touch if we need you.</w:t>
      </w:r>
    </w:p>
    <w:p w14:paraId="4DFB34CB" w14:textId="77777777" w:rsidR="00FC3C14" w:rsidRPr="00443694" w:rsidRDefault="00FC3C14" w:rsidP="00FC3C14">
      <w:pPr>
        <w:rPr>
          <w:rFonts w:ascii="Arial" w:eastAsia="Times New Roman" w:hAnsi="Arial" w:cs="Arial"/>
          <w:sz w:val="20"/>
          <w:szCs w:val="20"/>
        </w:rPr>
      </w:pPr>
    </w:p>
    <w:p w14:paraId="39253B6B" w14:textId="77777777" w:rsidR="00FC3C14" w:rsidRPr="00443694" w:rsidRDefault="00FC3C14" w:rsidP="00FC3C14">
      <w:pPr>
        <w:rPr>
          <w:rFonts w:ascii="Arial" w:hAnsi="Arial" w:cs="Arial"/>
          <w:sz w:val="18"/>
          <w:szCs w:val="20"/>
        </w:rPr>
      </w:pPr>
      <w:r w:rsidRPr="00443694">
        <w:rPr>
          <w:rFonts w:ascii="Arial" w:hAnsi="Arial" w:cs="Arial"/>
          <w:sz w:val="18"/>
          <w:szCs w:val="20"/>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w:t>
      </w:r>
      <w:r w:rsidR="00122EFE" w:rsidRPr="00173470">
        <w:rPr>
          <w:rFonts w:ascii="Arial" w:hAnsi="Arial" w:cs="Arial"/>
          <w:sz w:val="18"/>
          <w:szCs w:val="18"/>
        </w:rPr>
        <w:t>We may also complete online searches as part of due diligence and safeguarding checks</w:t>
      </w:r>
      <w:r w:rsidR="00122EFE">
        <w:rPr>
          <w:rFonts w:ascii="Arial" w:hAnsi="Arial" w:cs="Arial"/>
          <w:sz w:val="18"/>
          <w:szCs w:val="18"/>
        </w:rPr>
        <w:t>.</w:t>
      </w:r>
      <w:r w:rsidR="00122EFE" w:rsidRPr="004B76F1">
        <w:rPr>
          <w:rFonts w:ascii="Arial" w:hAnsi="Arial" w:cs="Arial"/>
          <w:sz w:val="18"/>
          <w:szCs w:val="18"/>
        </w:rPr>
        <w:t xml:space="preserve"> Clearance will be obtained before employment commences.</w:t>
      </w:r>
    </w:p>
    <w:p w14:paraId="64655262" w14:textId="77777777" w:rsidR="00FC3C14" w:rsidRPr="00443694" w:rsidRDefault="00FC3C14" w:rsidP="00FC3C14">
      <w:pPr>
        <w:rPr>
          <w:rFonts w:ascii="Arial" w:eastAsia="Times New Roman" w:hAnsi="Arial" w:cs="Arial"/>
          <w:sz w:val="18"/>
          <w:szCs w:val="20"/>
        </w:rPr>
      </w:pPr>
    </w:p>
    <w:p w14:paraId="1E1663A1" w14:textId="77777777" w:rsidR="00FC3C14" w:rsidRPr="00443694" w:rsidRDefault="00FC3C14" w:rsidP="00FC3C14">
      <w:pPr>
        <w:rPr>
          <w:rFonts w:ascii="Arial" w:hAnsi="Arial" w:cs="Arial"/>
          <w:sz w:val="18"/>
          <w:szCs w:val="20"/>
        </w:rPr>
      </w:pPr>
      <w:r w:rsidRPr="00443694">
        <w:rPr>
          <w:rFonts w:ascii="Arial" w:hAnsi="Arial" w:cs="Arial"/>
          <w:sz w:val="18"/>
          <w:szCs w:val="20"/>
        </w:rPr>
        <w:t>South Downs Education Trust (SDET) is committed to safeguarding and promoting the welfare of children and young people and expects all staff and volunteers to share this commitment.</w:t>
      </w:r>
    </w:p>
    <w:p w14:paraId="5BF8CBC9" w14:textId="77777777" w:rsidR="00FC3C14" w:rsidRPr="00443694" w:rsidRDefault="00FC3C14" w:rsidP="00FC3C14">
      <w:pPr>
        <w:contextualSpacing/>
        <w:rPr>
          <w:rFonts w:ascii="Arial" w:eastAsia="MS Mincho" w:hAnsi="Arial" w:cs="Arial"/>
          <w:sz w:val="18"/>
          <w:szCs w:val="20"/>
          <w:lang w:eastAsia="en-GB"/>
        </w:rPr>
      </w:pPr>
    </w:p>
    <w:p w14:paraId="72AED5FA" w14:textId="77777777" w:rsidR="00FC3C14" w:rsidRPr="00443694" w:rsidRDefault="00FC3C14" w:rsidP="00FC3C14">
      <w:pPr>
        <w:numPr>
          <w:ilvl w:val="0"/>
          <w:numId w:val="7"/>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853D09B" w14:textId="77777777" w:rsidR="00FC3C14" w:rsidRPr="00443694" w:rsidRDefault="00FC3C14" w:rsidP="00FC3C14">
      <w:pPr>
        <w:numPr>
          <w:ilvl w:val="0"/>
          <w:numId w:val="7"/>
        </w:numPr>
        <w:contextualSpacing/>
        <w:rPr>
          <w:rFonts w:ascii="Arial" w:eastAsia="MS Mincho" w:hAnsi="Arial" w:cs="Arial"/>
          <w:b/>
          <w:sz w:val="24"/>
          <w:lang w:eastAsia="en-GB"/>
        </w:rPr>
      </w:pPr>
      <w:r w:rsidRPr="00443694">
        <w:rPr>
          <w:rFonts w:ascii="Arial" w:eastAsia="MS Mincho" w:hAnsi="Arial" w:cs="Arial"/>
          <w:bCs/>
          <w:i/>
          <w:sz w:val="17"/>
          <w:szCs w:val="17"/>
          <w:lang w:eastAsia="en-GB"/>
        </w:rPr>
        <w:t>We recognise continuous service from academy/non-academy schools</w:t>
      </w:r>
    </w:p>
    <w:p w14:paraId="02769CA9" w14:textId="77777777" w:rsidR="00FC3C14" w:rsidRPr="00E966ED" w:rsidRDefault="00FC3C14" w:rsidP="00FC3C14">
      <w:pPr>
        <w:rPr>
          <w:sz w:val="18"/>
          <w:szCs w:val="20"/>
        </w:rPr>
      </w:pPr>
    </w:p>
    <w:p w14:paraId="1B64A469" w14:textId="77777777" w:rsidR="00C57272" w:rsidRPr="00121B71" w:rsidRDefault="00C57272">
      <w:pPr>
        <w:rPr>
          <w:rFonts w:ascii="Arial" w:hAnsi="Arial" w:cs="Arial"/>
          <w:sz w:val="18"/>
          <w:szCs w:val="20"/>
        </w:rPr>
      </w:pPr>
    </w:p>
    <w:sectPr w:rsidR="00C57272" w:rsidRPr="00121B71">
      <w:pgSz w:w="11906" w:h="16838"/>
      <w:pgMar w:top="1134" w:right="964" w:bottom="79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3"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72"/>
    <w:rsid w:val="00121B71"/>
    <w:rsid w:val="00122EFE"/>
    <w:rsid w:val="00132854"/>
    <w:rsid w:val="00294BD3"/>
    <w:rsid w:val="002B11CC"/>
    <w:rsid w:val="00307ABE"/>
    <w:rsid w:val="004D7374"/>
    <w:rsid w:val="005B0FDF"/>
    <w:rsid w:val="006A0DFB"/>
    <w:rsid w:val="0071278A"/>
    <w:rsid w:val="00814741"/>
    <w:rsid w:val="00AC6BE8"/>
    <w:rsid w:val="00AF2176"/>
    <w:rsid w:val="00C57272"/>
    <w:rsid w:val="00C7119A"/>
    <w:rsid w:val="00EF4045"/>
    <w:rsid w:val="00F428D3"/>
    <w:rsid w:val="00FA49D5"/>
    <w:rsid w:val="00FC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6A59C"/>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sid w:val="00AF2176"/>
    <w:rPr>
      <w:color w:val="800080" w:themeColor="followedHyperlink"/>
      <w:u w:val="single"/>
    </w:rPr>
  </w:style>
  <w:style w:type="character" w:styleId="UnresolvedMention">
    <w:name w:val="Unresolved Mention"/>
    <w:basedOn w:val="DefaultParagraphFont"/>
    <w:uiPriority w:val="99"/>
    <w:semiHidden/>
    <w:unhideWhenUsed/>
    <w:rsid w:val="00AC6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uller@worthinghigh.net"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acancies@sdetrust.net" TargetMode="External"/><Relationship Id="rId4" Type="http://schemas.openxmlformats.org/officeDocument/2006/relationships/webSettings" Target="webSettings.xml"/><Relationship Id="rId9" Type="http://schemas.openxmlformats.org/officeDocument/2006/relationships/hyperlink" Target="https://www.worthinghigh.net/page/?title=Vacancies&amp;pid=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2868</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Vacancies</cp:lastModifiedBy>
  <cp:revision>3</cp:revision>
  <cp:lastPrinted>2022-12-05T09:41:00Z</cp:lastPrinted>
  <dcterms:created xsi:type="dcterms:W3CDTF">2025-03-17T08:59:00Z</dcterms:created>
  <dcterms:modified xsi:type="dcterms:W3CDTF">2025-03-17T09:00:00Z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f4630ad2c1196956634a3a182bd62d4571c5a06e0874706ebeec105cd637135e</vt:lpwstr>
  </property>
</Properties>
</file>