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5E010" w14:textId="77777777" w:rsidR="0009079D" w:rsidRDefault="00123832" w:rsidP="0009079D">
      <w:pPr>
        <w:jc w:val="center"/>
        <w:rPr>
          <w:strike w:val="0"/>
        </w:rPr>
      </w:pPr>
      <w:r>
        <w:rPr>
          <w:strike w:val="0"/>
          <w:noProof/>
          <w:lang w:eastAsia="en-GB"/>
        </w:rPr>
        <w:drawing>
          <wp:inline distT="0" distB="0" distL="0" distR="0" wp14:anchorId="0A45E01B" wp14:editId="0A45E01C">
            <wp:extent cx="1457325" cy="14552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 Logo 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9680" cy="1457589"/>
                    </a:xfrm>
                    <a:prstGeom prst="rect">
                      <a:avLst/>
                    </a:prstGeom>
                  </pic:spPr>
                </pic:pic>
              </a:graphicData>
            </a:graphic>
          </wp:inline>
        </w:drawing>
      </w:r>
    </w:p>
    <w:p w14:paraId="0A45E011" w14:textId="77777777" w:rsidR="00D27014" w:rsidRPr="0009079D" w:rsidRDefault="0009079D">
      <w:pPr>
        <w:rPr>
          <w:b/>
          <w:strike w:val="0"/>
          <w:u w:val="single"/>
        </w:rPr>
      </w:pPr>
      <w:r>
        <w:rPr>
          <w:b/>
          <w:strike w:val="0"/>
          <w:u w:val="single"/>
        </w:rPr>
        <w:t>P</w:t>
      </w:r>
      <w:r w:rsidRPr="0009079D">
        <w:rPr>
          <w:b/>
          <w:strike w:val="0"/>
          <w:u w:val="single"/>
        </w:rPr>
        <w:t>RESS RELEASE</w:t>
      </w:r>
    </w:p>
    <w:p w14:paraId="0A45E012" w14:textId="77777777" w:rsidR="0009079D" w:rsidRPr="0009079D" w:rsidRDefault="0009079D">
      <w:pPr>
        <w:rPr>
          <w:b/>
          <w:strike w:val="0"/>
          <w:u w:val="single"/>
        </w:rPr>
      </w:pPr>
      <w:r w:rsidRPr="0009079D">
        <w:rPr>
          <w:b/>
          <w:strike w:val="0"/>
          <w:u w:val="single"/>
        </w:rPr>
        <w:t>WORTHING HIGH SCHOOL</w:t>
      </w:r>
    </w:p>
    <w:p w14:paraId="50AF32EE" w14:textId="77777777" w:rsidR="00D36965" w:rsidRPr="00D36965" w:rsidRDefault="00D36965" w:rsidP="00D36965">
      <w:pPr>
        <w:rPr>
          <w:rFonts w:eastAsia="Times New Roman" w:cstheme="minorHAnsi"/>
          <w:b/>
          <w:strike w:val="0"/>
          <w:sz w:val="28"/>
          <w:szCs w:val="28"/>
        </w:rPr>
      </w:pPr>
      <w:r w:rsidRPr="00D36965">
        <w:rPr>
          <w:rFonts w:eastAsia="Times New Roman" w:cstheme="minorHAnsi"/>
          <w:b/>
          <w:strike w:val="0"/>
          <w:sz w:val="28"/>
          <w:szCs w:val="28"/>
        </w:rPr>
        <w:t xml:space="preserve">Excellent GCSE results for Worthing High School </w:t>
      </w:r>
    </w:p>
    <w:p w14:paraId="30E21976" w14:textId="00E09D63" w:rsidR="00D36965" w:rsidRPr="00D36965" w:rsidRDefault="00D36965" w:rsidP="00D36965">
      <w:pPr>
        <w:rPr>
          <w:rFonts w:cstheme="minorHAnsi"/>
          <w:strike w:val="0"/>
          <w:sz w:val="22"/>
          <w:szCs w:val="22"/>
        </w:rPr>
      </w:pPr>
      <w:r w:rsidRPr="00D36965">
        <w:rPr>
          <w:rFonts w:eastAsia="Times New Roman" w:cstheme="minorHAnsi"/>
          <w:strike w:val="0"/>
        </w:rPr>
        <w:t>Worthing High School students are celebrating yet another successful year of improved GCSE results.</w:t>
      </w:r>
      <w:r>
        <w:rPr>
          <w:rFonts w:eastAsia="Times New Roman" w:cstheme="minorHAnsi"/>
          <w:strike w:val="0"/>
        </w:rPr>
        <w:t xml:space="preserve"> Our</w:t>
      </w:r>
      <w:r w:rsidRPr="00D36965">
        <w:rPr>
          <w:rFonts w:eastAsia="Times New Roman" w:cstheme="minorHAnsi"/>
          <w:strike w:val="0"/>
        </w:rPr>
        <w:t xml:space="preserve"> students have again made better than expected progress</w:t>
      </w:r>
      <w:r w:rsidRPr="00D36965">
        <w:rPr>
          <w:rFonts w:cstheme="minorHAnsi"/>
          <w:strike w:val="0"/>
        </w:rPr>
        <w:t xml:space="preserve"> with improv</w:t>
      </w:r>
      <w:r w:rsidR="00A218FF">
        <w:rPr>
          <w:rFonts w:cstheme="minorHAnsi"/>
          <w:strike w:val="0"/>
        </w:rPr>
        <w:t>ed attainment across the board, with 20% of all grades achieved at 7+.</w:t>
      </w:r>
    </w:p>
    <w:p w14:paraId="7A343E0B" w14:textId="01C568C8" w:rsidR="00D36965" w:rsidRDefault="00D36965" w:rsidP="00D36965">
      <w:pPr>
        <w:rPr>
          <w:rFonts w:cstheme="minorHAnsi"/>
          <w:strike w:val="0"/>
        </w:rPr>
      </w:pPr>
      <w:r w:rsidRPr="00D36965">
        <w:rPr>
          <w:rFonts w:cstheme="minorHAnsi"/>
          <w:strike w:val="0"/>
          <w:u w:val="single"/>
        </w:rPr>
        <w:t xml:space="preserve">Students achieved a record breaking 72% </w:t>
      </w:r>
      <w:r>
        <w:rPr>
          <w:rFonts w:cstheme="minorHAnsi"/>
          <w:strike w:val="0"/>
          <w:u w:val="single"/>
        </w:rPr>
        <w:t xml:space="preserve">Level </w:t>
      </w:r>
      <w:r w:rsidRPr="00D36965">
        <w:rPr>
          <w:rFonts w:cstheme="minorHAnsi"/>
          <w:strike w:val="0"/>
          <w:u w:val="single"/>
        </w:rPr>
        <w:t xml:space="preserve">4+ in English and Maths, </w:t>
      </w:r>
      <w:r w:rsidRPr="00D36965">
        <w:rPr>
          <w:rFonts w:cstheme="minorHAnsi"/>
          <w:strike w:val="0"/>
        </w:rPr>
        <w:t>with b</w:t>
      </w:r>
      <w:r>
        <w:rPr>
          <w:rFonts w:cstheme="minorHAnsi"/>
          <w:strike w:val="0"/>
        </w:rPr>
        <w:t>oth English and Maths improving</w:t>
      </w:r>
      <w:r w:rsidRPr="00D36965">
        <w:rPr>
          <w:rFonts w:cstheme="minorHAnsi"/>
          <w:strike w:val="0"/>
        </w:rPr>
        <w:t xml:space="preserve"> by over 10%</w:t>
      </w:r>
      <w:r>
        <w:rPr>
          <w:rFonts w:cstheme="minorHAnsi"/>
          <w:strike w:val="0"/>
        </w:rPr>
        <w:t xml:space="preserve"> from 2018</w:t>
      </w:r>
      <w:r w:rsidRPr="00D36965">
        <w:rPr>
          <w:rFonts w:cstheme="minorHAnsi"/>
          <w:strike w:val="0"/>
        </w:rPr>
        <w:t xml:space="preserve">.  </w:t>
      </w:r>
    </w:p>
    <w:p w14:paraId="6CF799F5" w14:textId="60F15672" w:rsidR="00D36965" w:rsidRPr="00D36965" w:rsidRDefault="00D36965" w:rsidP="00D36965">
      <w:pPr>
        <w:rPr>
          <w:rFonts w:cstheme="minorHAnsi"/>
          <w:strike w:val="0"/>
        </w:rPr>
      </w:pPr>
      <w:r w:rsidRPr="00D36965">
        <w:rPr>
          <w:rFonts w:cstheme="minorHAnsi"/>
          <w:strike w:val="0"/>
        </w:rPr>
        <w:t xml:space="preserve">82% achieved a </w:t>
      </w:r>
      <w:r>
        <w:rPr>
          <w:rFonts w:cstheme="minorHAnsi"/>
          <w:strike w:val="0"/>
        </w:rPr>
        <w:t xml:space="preserve">Level </w:t>
      </w:r>
      <w:r w:rsidRPr="00D36965">
        <w:rPr>
          <w:rFonts w:cstheme="minorHAnsi"/>
          <w:strike w:val="0"/>
        </w:rPr>
        <w:t xml:space="preserve">4+ in English and 75% </w:t>
      </w:r>
      <w:r>
        <w:rPr>
          <w:rFonts w:cstheme="minorHAnsi"/>
          <w:strike w:val="0"/>
        </w:rPr>
        <w:t xml:space="preserve">a Level </w:t>
      </w:r>
      <w:r w:rsidRPr="00D36965">
        <w:rPr>
          <w:rFonts w:cstheme="minorHAnsi"/>
          <w:strike w:val="0"/>
        </w:rPr>
        <w:t xml:space="preserve">4+ in Maths. </w:t>
      </w:r>
    </w:p>
    <w:p w14:paraId="5CF85274" w14:textId="5B1BC1DC" w:rsidR="00D36965" w:rsidRPr="00D36965" w:rsidRDefault="00D36965" w:rsidP="00D36965">
      <w:pPr>
        <w:rPr>
          <w:rFonts w:cstheme="minorHAnsi"/>
          <w:strike w:val="0"/>
        </w:rPr>
      </w:pPr>
      <w:r w:rsidRPr="00D36965">
        <w:rPr>
          <w:rFonts w:cstheme="minorHAnsi"/>
          <w:strike w:val="0"/>
        </w:rPr>
        <w:t>Worthing High School has maintained another strong year of Ebacc results, with 66% of students following this pathway.</w:t>
      </w:r>
      <w:r>
        <w:rPr>
          <w:rFonts w:cstheme="minorHAnsi"/>
          <w:strike w:val="0"/>
        </w:rPr>
        <w:t xml:space="preserve"> </w:t>
      </w:r>
      <w:r w:rsidRPr="00D36965">
        <w:rPr>
          <w:rFonts w:cstheme="minorHAnsi"/>
          <w:strike w:val="0"/>
        </w:rPr>
        <w:t>Other outstanding subject results include those in Desi</w:t>
      </w:r>
      <w:r w:rsidR="00A218FF">
        <w:rPr>
          <w:rFonts w:cstheme="minorHAnsi"/>
          <w:strike w:val="0"/>
        </w:rPr>
        <w:t>gn Technology, Food Preparation and Nutrition, Humanities subjects, Performing Arts, Sport</w:t>
      </w:r>
      <w:r w:rsidRPr="00D36965">
        <w:rPr>
          <w:rFonts w:cstheme="minorHAnsi"/>
          <w:strike w:val="0"/>
        </w:rPr>
        <w:t xml:space="preserve"> </w:t>
      </w:r>
      <w:r w:rsidR="00A218FF">
        <w:rPr>
          <w:rFonts w:cstheme="minorHAnsi"/>
          <w:strike w:val="0"/>
        </w:rPr>
        <w:t xml:space="preserve">and </w:t>
      </w:r>
      <w:r w:rsidRPr="00D36965">
        <w:rPr>
          <w:rFonts w:cstheme="minorHAnsi"/>
          <w:strike w:val="0"/>
        </w:rPr>
        <w:t>Science.</w:t>
      </w:r>
    </w:p>
    <w:p w14:paraId="74A8B1E3" w14:textId="77777777" w:rsidR="00D36965" w:rsidRPr="00D36965" w:rsidRDefault="00D36965" w:rsidP="00D36965">
      <w:pPr>
        <w:rPr>
          <w:rFonts w:cstheme="minorHAnsi"/>
          <w:strike w:val="0"/>
        </w:rPr>
      </w:pPr>
      <w:r w:rsidRPr="00D36965">
        <w:rPr>
          <w:rFonts w:cstheme="minorHAnsi"/>
          <w:strike w:val="0"/>
        </w:rPr>
        <w:t>Outstanding individual performances include:</w:t>
      </w:r>
    </w:p>
    <w:p w14:paraId="06BD3A25" w14:textId="1467B850" w:rsidR="00D36965" w:rsidRPr="00D36965" w:rsidRDefault="00D36965" w:rsidP="00D36965">
      <w:pPr>
        <w:pStyle w:val="ListParagraph"/>
        <w:numPr>
          <w:ilvl w:val="0"/>
          <w:numId w:val="1"/>
        </w:numPr>
        <w:rPr>
          <w:rFonts w:cstheme="minorHAnsi"/>
        </w:rPr>
      </w:pPr>
      <w:r w:rsidRPr="00D36965">
        <w:rPr>
          <w:rFonts w:cstheme="minorHAnsi"/>
        </w:rPr>
        <w:t xml:space="preserve">Christina Lawrence – 8 x </w:t>
      </w:r>
      <w:r w:rsidR="00A218FF">
        <w:rPr>
          <w:rFonts w:cstheme="minorHAnsi"/>
        </w:rPr>
        <w:t xml:space="preserve">Grade </w:t>
      </w:r>
      <w:r w:rsidRPr="00D36965">
        <w:rPr>
          <w:rFonts w:cstheme="minorHAnsi"/>
        </w:rPr>
        <w:t xml:space="preserve">9, 2 x </w:t>
      </w:r>
      <w:r w:rsidR="00A218FF">
        <w:rPr>
          <w:rFonts w:cstheme="minorHAnsi"/>
        </w:rPr>
        <w:t xml:space="preserve">Grade </w:t>
      </w:r>
      <w:r w:rsidRPr="00D36965">
        <w:rPr>
          <w:rFonts w:cstheme="minorHAnsi"/>
        </w:rPr>
        <w:t>8, 1 x A*</w:t>
      </w:r>
    </w:p>
    <w:p w14:paraId="246C477A" w14:textId="61664AD5" w:rsidR="00D36965" w:rsidRPr="00D36965" w:rsidRDefault="00D36965" w:rsidP="00D36965">
      <w:pPr>
        <w:pStyle w:val="ListParagraph"/>
        <w:numPr>
          <w:ilvl w:val="0"/>
          <w:numId w:val="1"/>
        </w:numPr>
        <w:rPr>
          <w:rFonts w:cstheme="minorHAnsi"/>
        </w:rPr>
      </w:pPr>
      <w:r w:rsidRPr="00D36965">
        <w:rPr>
          <w:rFonts w:cstheme="minorHAnsi"/>
        </w:rPr>
        <w:t xml:space="preserve">Jasmin Bailey – 5 x </w:t>
      </w:r>
      <w:r w:rsidR="00A218FF">
        <w:rPr>
          <w:rFonts w:cstheme="minorHAnsi"/>
        </w:rPr>
        <w:t xml:space="preserve">Grade </w:t>
      </w:r>
      <w:r w:rsidRPr="00D36965">
        <w:rPr>
          <w:rFonts w:cstheme="minorHAnsi"/>
        </w:rPr>
        <w:t>9, 4 x</w:t>
      </w:r>
      <w:r w:rsidR="00A218FF">
        <w:rPr>
          <w:rFonts w:cstheme="minorHAnsi"/>
        </w:rPr>
        <w:t xml:space="preserve"> Grade</w:t>
      </w:r>
      <w:r w:rsidRPr="00D36965">
        <w:rPr>
          <w:rFonts w:cstheme="minorHAnsi"/>
        </w:rPr>
        <w:t xml:space="preserve"> 8, 1 x </w:t>
      </w:r>
      <w:r w:rsidR="00A218FF">
        <w:rPr>
          <w:rFonts w:cstheme="minorHAnsi"/>
        </w:rPr>
        <w:t xml:space="preserve">Grade </w:t>
      </w:r>
      <w:r w:rsidRPr="00D36965">
        <w:rPr>
          <w:rFonts w:cstheme="minorHAnsi"/>
        </w:rPr>
        <w:t>7</w:t>
      </w:r>
    </w:p>
    <w:p w14:paraId="68FEE956" w14:textId="0C271A66" w:rsidR="00D36965" w:rsidRPr="00D36965" w:rsidRDefault="00D36965" w:rsidP="00D36965">
      <w:pPr>
        <w:pStyle w:val="ListParagraph"/>
        <w:numPr>
          <w:ilvl w:val="0"/>
          <w:numId w:val="1"/>
        </w:numPr>
        <w:rPr>
          <w:rFonts w:cstheme="minorHAnsi"/>
        </w:rPr>
      </w:pPr>
      <w:r w:rsidRPr="00D36965">
        <w:rPr>
          <w:rFonts w:cstheme="minorHAnsi"/>
        </w:rPr>
        <w:t xml:space="preserve">Faran Lane – 3 x </w:t>
      </w:r>
      <w:r w:rsidR="00A218FF">
        <w:rPr>
          <w:rFonts w:cstheme="minorHAnsi"/>
        </w:rPr>
        <w:t xml:space="preserve">Grade </w:t>
      </w:r>
      <w:r w:rsidRPr="00D36965">
        <w:rPr>
          <w:rFonts w:cstheme="minorHAnsi"/>
        </w:rPr>
        <w:t xml:space="preserve">9, 5 x </w:t>
      </w:r>
      <w:r w:rsidR="00A218FF">
        <w:rPr>
          <w:rFonts w:cstheme="minorHAnsi"/>
        </w:rPr>
        <w:t xml:space="preserve">Grade </w:t>
      </w:r>
      <w:r w:rsidRPr="00D36965">
        <w:rPr>
          <w:rFonts w:cstheme="minorHAnsi"/>
        </w:rPr>
        <w:t xml:space="preserve">8, 1 x A*, 2 x </w:t>
      </w:r>
      <w:r w:rsidR="00A218FF">
        <w:rPr>
          <w:rFonts w:cstheme="minorHAnsi"/>
        </w:rPr>
        <w:t xml:space="preserve">Grade </w:t>
      </w:r>
      <w:r w:rsidRPr="00D36965">
        <w:rPr>
          <w:rFonts w:cstheme="minorHAnsi"/>
        </w:rPr>
        <w:t>7</w:t>
      </w:r>
    </w:p>
    <w:p w14:paraId="164A762A" w14:textId="6C7A77C4" w:rsidR="00D36965" w:rsidRPr="00D36965" w:rsidRDefault="00D36965" w:rsidP="00D36965">
      <w:pPr>
        <w:pStyle w:val="ListParagraph"/>
        <w:numPr>
          <w:ilvl w:val="0"/>
          <w:numId w:val="1"/>
        </w:numPr>
        <w:rPr>
          <w:rFonts w:cstheme="minorHAnsi"/>
        </w:rPr>
      </w:pPr>
      <w:r w:rsidRPr="00D36965">
        <w:rPr>
          <w:rFonts w:cstheme="minorHAnsi"/>
        </w:rPr>
        <w:t xml:space="preserve">Joshua Farley – 4 x </w:t>
      </w:r>
      <w:r w:rsidR="00A218FF">
        <w:rPr>
          <w:rFonts w:cstheme="minorHAnsi"/>
        </w:rPr>
        <w:t xml:space="preserve">Grade </w:t>
      </w:r>
      <w:r w:rsidRPr="00D36965">
        <w:rPr>
          <w:rFonts w:cstheme="minorHAnsi"/>
        </w:rPr>
        <w:t xml:space="preserve">9, 5 x </w:t>
      </w:r>
      <w:r w:rsidR="00A218FF">
        <w:rPr>
          <w:rFonts w:cstheme="minorHAnsi"/>
        </w:rPr>
        <w:t xml:space="preserve">Grade </w:t>
      </w:r>
      <w:r w:rsidRPr="00D36965">
        <w:rPr>
          <w:rFonts w:cstheme="minorHAnsi"/>
        </w:rPr>
        <w:t xml:space="preserve">8, 1 x B, 1 x </w:t>
      </w:r>
      <w:r w:rsidR="00A218FF">
        <w:rPr>
          <w:rFonts w:cstheme="minorHAnsi"/>
        </w:rPr>
        <w:t xml:space="preserve">Grade </w:t>
      </w:r>
      <w:r w:rsidRPr="00D36965">
        <w:rPr>
          <w:rFonts w:cstheme="minorHAnsi"/>
        </w:rPr>
        <w:t>6</w:t>
      </w:r>
    </w:p>
    <w:p w14:paraId="41A3EEA4" w14:textId="26528B8B" w:rsidR="00D36965" w:rsidRPr="00D36965" w:rsidRDefault="00D36965" w:rsidP="00D36965">
      <w:pPr>
        <w:pStyle w:val="ListParagraph"/>
        <w:numPr>
          <w:ilvl w:val="0"/>
          <w:numId w:val="1"/>
        </w:numPr>
        <w:rPr>
          <w:rFonts w:cstheme="minorHAnsi"/>
        </w:rPr>
      </w:pPr>
      <w:r w:rsidRPr="00D36965">
        <w:rPr>
          <w:rFonts w:cstheme="minorHAnsi"/>
        </w:rPr>
        <w:t xml:space="preserve">Holly Young – 3 x </w:t>
      </w:r>
      <w:r w:rsidR="00A218FF">
        <w:rPr>
          <w:rFonts w:cstheme="minorHAnsi"/>
        </w:rPr>
        <w:t xml:space="preserve">Grade </w:t>
      </w:r>
      <w:r w:rsidRPr="00D36965">
        <w:rPr>
          <w:rFonts w:cstheme="minorHAnsi"/>
        </w:rPr>
        <w:t xml:space="preserve">9, 1 x Dist*, 3 x </w:t>
      </w:r>
      <w:r w:rsidR="00A218FF">
        <w:rPr>
          <w:rFonts w:cstheme="minorHAnsi"/>
        </w:rPr>
        <w:t xml:space="preserve">Grade </w:t>
      </w:r>
      <w:r w:rsidRPr="00D36965">
        <w:rPr>
          <w:rFonts w:cstheme="minorHAnsi"/>
        </w:rPr>
        <w:t xml:space="preserve">8, 3 x </w:t>
      </w:r>
      <w:r w:rsidR="00A218FF">
        <w:rPr>
          <w:rFonts w:cstheme="minorHAnsi"/>
        </w:rPr>
        <w:t xml:space="preserve">Grade </w:t>
      </w:r>
      <w:r w:rsidRPr="00D36965">
        <w:rPr>
          <w:rFonts w:cstheme="minorHAnsi"/>
        </w:rPr>
        <w:t>7, 1 x B</w:t>
      </w:r>
    </w:p>
    <w:p w14:paraId="4906EB0F" w14:textId="2801B0A1" w:rsidR="00D36965" w:rsidRPr="00D36965" w:rsidRDefault="00D36965" w:rsidP="00D36965">
      <w:pPr>
        <w:pStyle w:val="ListParagraph"/>
        <w:numPr>
          <w:ilvl w:val="0"/>
          <w:numId w:val="1"/>
        </w:numPr>
        <w:rPr>
          <w:rFonts w:cstheme="minorHAnsi"/>
        </w:rPr>
      </w:pPr>
      <w:r w:rsidRPr="00D36965">
        <w:rPr>
          <w:rFonts w:cstheme="minorHAnsi"/>
        </w:rPr>
        <w:t xml:space="preserve">Edie Odell – 1 x </w:t>
      </w:r>
      <w:r w:rsidR="00A218FF">
        <w:rPr>
          <w:rFonts w:cstheme="minorHAnsi"/>
        </w:rPr>
        <w:t xml:space="preserve">Grade </w:t>
      </w:r>
      <w:r w:rsidRPr="00D36965">
        <w:rPr>
          <w:rFonts w:cstheme="minorHAnsi"/>
        </w:rPr>
        <w:t xml:space="preserve">9, 6 x </w:t>
      </w:r>
      <w:r w:rsidR="00A218FF">
        <w:rPr>
          <w:rFonts w:cstheme="minorHAnsi"/>
        </w:rPr>
        <w:t xml:space="preserve">Grade </w:t>
      </w:r>
      <w:r w:rsidRPr="00D36965">
        <w:rPr>
          <w:rFonts w:cstheme="minorHAnsi"/>
        </w:rPr>
        <w:t xml:space="preserve">8, 1 x </w:t>
      </w:r>
      <w:r w:rsidR="00A218FF">
        <w:rPr>
          <w:rFonts w:cstheme="minorHAnsi"/>
        </w:rPr>
        <w:t xml:space="preserve">Grade </w:t>
      </w:r>
      <w:r w:rsidRPr="00D36965">
        <w:rPr>
          <w:rFonts w:cstheme="minorHAnsi"/>
        </w:rPr>
        <w:t xml:space="preserve">6, 1 x </w:t>
      </w:r>
      <w:r w:rsidR="00A218FF">
        <w:rPr>
          <w:rFonts w:cstheme="minorHAnsi"/>
        </w:rPr>
        <w:t xml:space="preserve">Grade </w:t>
      </w:r>
      <w:r w:rsidRPr="00D36965">
        <w:rPr>
          <w:rFonts w:cstheme="minorHAnsi"/>
        </w:rPr>
        <w:t xml:space="preserve">5, 1 x </w:t>
      </w:r>
      <w:r w:rsidR="00A218FF">
        <w:rPr>
          <w:rFonts w:cstheme="minorHAnsi"/>
        </w:rPr>
        <w:t xml:space="preserve">Grade </w:t>
      </w:r>
      <w:r w:rsidRPr="00D36965">
        <w:rPr>
          <w:rFonts w:cstheme="minorHAnsi"/>
        </w:rPr>
        <w:t>4</w:t>
      </w:r>
    </w:p>
    <w:p w14:paraId="2974845A" w14:textId="5C9C47DF" w:rsidR="00D36965" w:rsidRPr="00D36965" w:rsidRDefault="00D36965" w:rsidP="00D36965">
      <w:pPr>
        <w:pStyle w:val="ListParagraph"/>
        <w:numPr>
          <w:ilvl w:val="0"/>
          <w:numId w:val="1"/>
        </w:numPr>
        <w:rPr>
          <w:rFonts w:cstheme="minorHAnsi"/>
        </w:rPr>
      </w:pPr>
      <w:r w:rsidRPr="00D36965">
        <w:rPr>
          <w:rFonts w:cstheme="minorHAnsi"/>
        </w:rPr>
        <w:t xml:space="preserve">Edward Palmer – 5 x </w:t>
      </w:r>
      <w:r w:rsidR="00A218FF">
        <w:rPr>
          <w:rFonts w:cstheme="minorHAnsi"/>
        </w:rPr>
        <w:t xml:space="preserve">Grade </w:t>
      </w:r>
      <w:r w:rsidRPr="00D36965">
        <w:rPr>
          <w:rFonts w:cstheme="minorHAnsi"/>
        </w:rPr>
        <w:t xml:space="preserve">8, 2 x </w:t>
      </w:r>
      <w:r w:rsidR="00A218FF">
        <w:rPr>
          <w:rFonts w:cstheme="minorHAnsi"/>
        </w:rPr>
        <w:t xml:space="preserve">Grade </w:t>
      </w:r>
      <w:r w:rsidRPr="00D36965">
        <w:rPr>
          <w:rFonts w:cstheme="minorHAnsi"/>
        </w:rPr>
        <w:t xml:space="preserve">7, 3 x </w:t>
      </w:r>
      <w:r w:rsidR="00A218FF">
        <w:rPr>
          <w:rFonts w:cstheme="minorHAnsi"/>
        </w:rPr>
        <w:t xml:space="preserve"> Grade </w:t>
      </w:r>
      <w:bookmarkStart w:id="0" w:name="_GoBack"/>
      <w:bookmarkEnd w:id="0"/>
      <w:r w:rsidRPr="00D36965">
        <w:rPr>
          <w:rFonts w:cstheme="minorHAnsi"/>
        </w:rPr>
        <w:t>6</w:t>
      </w:r>
    </w:p>
    <w:p w14:paraId="76064BBB" w14:textId="120168D4" w:rsidR="00D36965" w:rsidRPr="00D36965" w:rsidRDefault="00D36965" w:rsidP="00D36965">
      <w:pPr>
        <w:rPr>
          <w:rFonts w:eastAsia="Times New Roman" w:cstheme="minorBidi"/>
          <w:strike w:val="0"/>
        </w:rPr>
      </w:pPr>
      <w:r w:rsidRPr="00D36965">
        <w:rPr>
          <w:rFonts w:eastAsia="Times New Roman"/>
          <w:strike w:val="0"/>
        </w:rPr>
        <w:t>This year’s 2019 results demonstrate the continued consolidation of improvements taking place at Worthing High School.  As a school</w:t>
      </w:r>
      <w:r>
        <w:rPr>
          <w:rFonts w:eastAsia="Times New Roman"/>
          <w:strike w:val="0"/>
        </w:rPr>
        <w:t>,</w:t>
      </w:r>
      <w:r w:rsidRPr="00D36965">
        <w:rPr>
          <w:rFonts w:eastAsia="Times New Roman"/>
          <w:strike w:val="0"/>
        </w:rPr>
        <w:t xml:space="preserve"> we are delighted to see so many of our students achieving so much. Our students follow a broad and balanced curriculum across a range of academic and vocational subjects. Our drive for success is simple - high quality teaching, in a safe, friendly and caring environment, set alongside  relentlessly high aspirations for academic attainment, and adherence to our Core Values; Community, Resilience, Respect, Integrity and Excellence.</w:t>
      </w:r>
    </w:p>
    <w:p w14:paraId="6A94395F" w14:textId="77777777" w:rsidR="00D36965" w:rsidRPr="00D36965" w:rsidRDefault="00D36965" w:rsidP="00D36965">
      <w:pPr>
        <w:rPr>
          <w:rFonts w:eastAsia="Times New Roman" w:cstheme="minorHAnsi"/>
          <w:strike w:val="0"/>
        </w:rPr>
      </w:pPr>
      <w:r w:rsidRPr="00D36965">
        <w:rPr>
          <w:rFonts w:eastAsia="Times New Roman" w:cstheme="minorHAnsi"/>
          <w:strike w:val="0"/>
        </w:rPr>
        <w:t xml:space="preserve">Headteacher - Pan Panayiotou commented: </w:t>
      </w:r>
    </w:p>
    <w:p w14:paraId="5369D5D7" w14:textId="5C134FC0" w:rsidR="00D36965" w:rsidRPr="00D36965" w:rsidRDefault="00D36965" w:rsidP="00D36965">
      <w:pPr>
        <w:rPr>
          <w:rFonts w:eastAsia="Times New Roman" w:cstheme="minorHAnsi"/>
          <w:strike w:val="0"/>
        </w:rPr>
      </w:pPr>
      <w:r w:rsidRPr="00D36965">
        <w:rPr>
          <w:rFonts w:eastAsia="Times New Roman" w:cstheme="minorHAnsi"/>
          <w:strike w:val="0"/>
        </w:rPr>
        <w:lastRenderedPageBreak/>
        <w:t>‘We are immensely proud of all of our Year 11 students and their academic achievements in their GCSEs. These positive results will provide them with the excellent foundations for their continued studies and training.</w:t>
      </w:r>
    </w:p>
    <w:p w14:paraId="1E3D7B44" w14:textId="77777777" w:rsidR="00D36965" w:rsidRPr="00D36965" w:rsidRDefault="00D36965" w:rsidP="00D36965">
      <w:pPr>
        <w:rPr>
          <w:rFonts w:eastAsia="Times New Roman" w:cstheme="minorHAnsi"/>
          <w:strike w:val="0"/>
        </w:rPr>
      </w:pPr>
      <w:r w:rsidRPr="00D36965">
        <w:rPr>
          <w:rFonts w:eastAsia="Times New Roman" w:cstheme="minorHAnsi"/>
          <w:strike w:val="0"/>
        </w:rPr>
        <w:t xml:space="preserve">Their results are testament to their hard work and that of the dedicated staff at Worthing High school, who continually go above and beyond to support our students. </w:t>
      </w:r>
    </w:p>
    <w:p w14:paraId="37AE913B" w14:textId="77777777" w:rsidR="00D36965" w:rsidRPr="00D36965" w:rsidRDefault="00D36965" w:rsidP="00D36965">
      <w:pPr>
        <w:rPr>
          <w:rFonts w:eastAsia="Times New Roman" w:cstheme="minorHAnsi"/>
          <w:strike w:val="0"/>
        </w:rPr>
      </w:pPr>
      <w:r w:rsidRPr="00D36965">
        <w:rPr>
          <w:rFonts w:eastAsia="Times New Roman" w:cstheme="minorHAnsi"/>
          <w:strike w:val="0"/>
        </w:rPr>
        <w:t xml:space="preserve">This reflects another successful year for Worthing High School and the very positive journey we are committed to for all our students in our community. </w:t>
      </w:r>
    </w:p>
    <w:p w14:paraId="3F0660BF" w14:textId="77777777" w:rsidR="00D36965" w:rsidRPr="00D36965" w:rsidRDefault="00D36965" w:rsidP="00D36965">
      <w:pPr>
        <w:rPr>
          <w:rFonts w:eastAsia="Times New Roman" w:cstheme="minorHAnsi"/>
          <w:strike w:val="0"/>
        </w:rPr>
      </w:pPr>
      <w:r w:rsidRPr="00D36965">
        <w:rPr>
          <w:rFonts w:eastAsia="Times New Roman" w:cstheme="minorHAnsi"/>
          <w:strike w:val="0"/>
        </w:rPr>
        <w:t>I am so very proud of what our students and staff have achieved and wish Class of 2019 every success in their futures. They are a credit to our families, our school and our local community.’</w:t>
      </w:r>
    </w:p>
    <w:p w14:paraId="72BA50D5" w14:textId="77777777" w:rsidR="00D36965" w:rsidRPr="00D36965" w:rsidRDefault="00D36965" w:rsidP="00D36965">
      <w:pPr>
        <w:rPr>
          <w:rFonts w:eastAsia="Times New Roman" w:cstheme="minorHAnsi"/>
          <w:strike w:val="0"/>
        </w:rPr>
      </w:pPr>
    </w:p>
    <w:p w14:paraId="0A45E015" w14:textId="77777777" w:rsidR="00946940" w:rsidRDefault="00946940" w:rsidP="0009079D">
      <w:pPr>
        <w:spacing w:line="360" w:lineRule="auto"/>
        <w:rPr>
          <w:rFonts w:cs="Arial"/>
          <w:strike w:val="0"/>
        </w:rPr>
      </w:pPr>
      <w:r>
        <w:rPr>
          <w:rFonts w:cs="Arial"/>
          <w:strike w:val="0"/>
        </w:rPr>
        <w:t>Contact details:</w:t>
      </w:r>
    </w:p>
    <w:p w14:paraId="0A45E016" w14:textId="77777777" w:rsidR="00946940" w:rsidRDefault="00946940" w:rsidP="0009079D">
      <w:pPr>
        <w:spacing w:line="360" w:lineRule="auto"/>
        <w:rPr>
          <w:rFonts w:cs="Arial"/>
          <w:strike w:val="0"/>
        </w:rPr>
      </w:pPr>
    </w:p>
    <w:p w14:paraId="0A45E017" w14:textId="77777777" w:rsidR="00946940" w:rsidRDefault="00946940" w:rsidP="0009079D">
      <w:pPr>
        <w:spacing w:line="360" w:lineRule="auto"/>
        <w:rPr>
          <w:rFonts w:cs="Arial"/>
          <w:strike w:val="0"/>
        </w:rPr>
      </w:pPr>
      <w:r>
        <w:rPr>
          <w:rFonts w:cs="Arial"/>
          <w:strike w:val="0"/>
        </w:rPr>
        <w:t>Karen Hayler, Business Development Manager, Worthing High School</w:t>
      </w:r>
    </w:p>
    <w:p w14:paraId="0A45E018" w14:textId="77777777" w:rsidR="00946940" w:rsidRDefault="00946940" w:rsidP="0009079D">
      <w:pPr>
        <w:spacing w:line="360" w:lineRule="auto"/>
        <w:rPr>
          <w:rFonts w:cs="Arial"/>
          <w:strike w:val="0"/>
        </w:rPr>
      </w:pPr>
      <w:r>
        <w:rPr>
          <w:rFonts w:cs="Arial"/>
          <w:strike w:val="0"/>
        </w:rPr>
        <w:t xml:space="preserve">01903 229275 email </w:t>
      </w:r>
      <w:hyperlink r:id="rId9" w:history="1">
        <w:r w:rsidRPr="00EA1391">
          <w:rPr>
            <w:rStyle w:val="Hyperlink"/>
            <w:rFonts w:cs="Arial"/>
          </w:rPr>
          <w:t>khayler@worthinghigh.net</w:t>
        </w:r>
      </w:hyperlink>
    </w:p>
    <w:p w14:paraId="0A45E019" w14:textId="77777777" w:rsidR="00946940" w:rsidRDefault="00946940" w:rsidP="0009079D">
      <w:pPr>
        <w:spacing w:line="360" w:lineRule="auto"/>
        <w:rPr>
          <w:rFonts w:cs="Arial"/>
          <w:strike w:val="0"/>
        </w:rPr>
      </w:pPr>
    </w:p>
    <w:p w14:paraId="0A45E01A" w14:textId="77777777" w:rsidR="00946940" w:rsidRPr="0009079D" w:rsidRDefault="00946940" w:rsidP="0009079D">
      <w:pPr>
        <w:spacing w:line="360" w:lineRule="auto"/>
        <w:rPr>
          <w:rFonts w:cs="Arial"/>
          <w:strike w:val="0"/>
          <w:sz w:val="20"/>
        </w:rPr>
      </w:pPr>
    </w:p>
    <w:sectPr w:rsidR="00946940" w:rsidRPr="0009079D" w:rsidSect="00D270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40C48"/>
    <w:multiLevelType w:val="hybridMultilevel"/>
    <w:tmpl w:val="D24AF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9D"/>
    <w:rsid w:val="0009079D"/>
    <w:rsid w:val="0011436D"/>
    <w:rsid w:val="00123832"/>
    <w:rsid w:val="00154DF4"/>
    <w:rsid w:val="00390C62"/>
    <w:rsid w:val="006358BC"/>
    <w:rsid w:val="0071154C"/>
    <w:rsid w:val="00867A58"/>
    <w:rsid w:val="00946940"/>
    <w:rsid w:val="00A218FF"/>
    <w:rsid w:val="00B73DE3"/>
    <w:rsid w:val="00BC7701"/>
    <w:rsid w:val="00C1297A"/>
    <w:rsid w:val="00D27014"/>
    <w:rsid w:val="00D36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E010"/>
  <w15:docId w15:val="{743CDBF0-D425-4C88-B5CC-20A8A96F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trike/>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0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79D"/>
    <w:rPr>
      <w:rFonts w:ascii="Tahoma" w:hAnsi="Tahoma" w:cs="Tahoma"/>
      <w:sz w:val="16"/>
      <w:szCs w:val="16"/>
    </w:rPr>
  </w:style>
  <w:style w:type="character" w:styleId="Hyperlink">
    <w:name w:val="Hyperlink"/>
    <w:unhideWhenUsed/>
    <w:rsid w:val="0009079D"/>
    <w:rPr>
      <w:strike w:val="0"/>
      <w:dstrike w:val="0"/>
      <w:color w:val="3265AE"/>
      <w:u w:val="none"/>
      <w:effect w:val="none"/>
    </w:rPr>
  </w:style>
  <w:style w:type="paragraph" w:styleId="NoSpacing">
    <w:name w:val="No Spacing"/>
    <w:uiPriority w:val="1"/>
    <w:qFormat/>
    <w:rsid w:val="0009079D"/>
    <w:pPr>
      <w:spacing w:after="0" w:line="240" w:lineRule="auto"/>
    </w:pPr>
    <w:rPr>
      <w:rFonts w:ascii="Arial" w:eastAsia="Calibri" w:hAnsi="Arial"/>
      <w:strike w:val="0"/>
      <w:sz w:val="20"/>
      <w:szCs w:val="22"/>
    </w:rPr>
  </w:style>
  <w:style w:type="paragraph" w:styleId="ListParagraph">
    <w:name w:val="List Paragraph"/>
    <w:basedOn w:val="Normal"/>
    <w:uiPriority w:val="34"/>
    <w:qFormat/>
    <w:rsid w:val="00D36965"/>
    <w:pPr>
      <w:spacing w:after="160" w:line="256" w:lineRule="auto"/>
      <w:ind w:left="720"/>
      <w:contextualSpacing/>
    </w:pPr>
    <w:rPr>
      <w:rFonts w:asciiTheme="minorHAnsi" w:hAnsiTheme="minorHAnsi" w:cstheme="minorBidi"/>
      <w:strike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018843">
      <w:bodyDiv w:val="1"/>
      <w:marLeft w:val="0"/>
      <w:marRight w:val="0"/>
      <w:marTop w:val="0"/>
      <w:marBottom w:val="0"/>
      <w:divBdr>
        <w:top w:val="none" w:sz="0" w:space="0" w:color="auto"/>
        <w:left w:val="none" w:sz="0" w:space="0" w:color="auto"/>
        <w:bottom w:val="none" w:sz="0" w:space="0" w:color="auto"/>
        <w:right w:val="none" w:sz="0" w:space="0" w:color="auto"/>
      </w:divBdr>
    </w:div>
    <w:div w:id="975912240">
      <w:bodyDiv w:val="1"/>
      <w:marLeft w:val="0"/>
      <w:marRight w:val="0"/>
      <w:marTop w:val="0"/>
      <w:marBottom w:val="0"/>
      <w:divBdr>
        <w:top w:val="none" w:sz="0" w:space="0" w:color="auto"/>
        <w:left w:val="none" w:sz="0" w:space="0" w:color="auto"/>
        <w:bottom w:val="none" w:sz="0" w:space="0" w:color="auto"/>
        <w:right w:val="none" w:sz="0" w:space="0" w:color="auto"/>
      </w:divBdr>
    </w:div>
    <w:div w:id="147672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hayler@worthinghig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B958AA7DB41844B9ACA76A53954A8B" ma:contentTypeVersion="11" ma:contentTypeDescription="Create a new document." ma:contentTypeScope="" ma:versionID="efe25b722a0bf2d64dac9331b8d8096a">
  <xsd:schema xmlns:xsd="http://www.w3.org/2001/XMLSchema" xmlns:xs="http://www.w3.org/2001/XMLSchema" xmlns:p="http://schemas.microsoft.com/office/2006/metadata/properties" xmlns:ns3="6598bcbf-5650-44af-83c9-4a60039b993a" xmlns:ns4="2073a86a-e3ba-4ba9-8d87-fa772338db0b" targetNamespace="http://schemas.microsoft.com/office/2006/metadata/properties" ma:root="true" ma:fieldsID="6c247b52b3a8cf20c92e48e2fe86dec0" ns3:_="" ns4:_="">
    <xsd:import namespace="6598bcbf-5650-44af-83c9-4a60039b993a"/>
    <xsd:import namespace="2073a86a-e3ba-4ba9-8d87-fa772338db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8bcbf-5650-44af-83c9-4a60039b9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73a86a-e3ba-4ba9-8d87-fa772338db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98D5C-B9BE-400C-9508-9FF1DE86BDC8}">
  <ds:schemaRefs>
    <ds:schemaRef ds:uri="6598bcbf-5650-44af-83c9-4a60039b993a"/>
    <ds:schemaRef ds:uri="2073a86a-e3ba-4ba9-8d87-fa772338db0b"/>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0CF3D6A-6CCE-473E-AD48-149ED8EC1A70}">
  <ds:schemaRefs>
    <ds:schemaRef ds:uri="http://schemas.microsoft.com/sharepoint/v3/contenttype/forms"/>
  </ds:schemaRefs>
</ds:datastoreItem>
</file>

<file path=customXml/itemProps3.xml><?xml version="1.0" encoding="utf-8"?>
<ds:datastoreItem xmlns:ds="http://schemas.openxmlformats.org/officeDocument/2006/customXml" ds:itemID="{CEA5DFE7-8F0F-4729-B2AA-A0259CBD9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8bcbf-5650-44af-83c9-4a60039b993a"/>
    <ds:schemaRef ds:uri="2073a86a-e3ba-4ba9-8d87-fa772338d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dc:creator>
  <cp:lastModifiedBy>Karen Hayler</cp:lastModifiedBy>
  <cp:revision>3</cp:revision>
  <dcterms:created xsi:type="dcterms:W3CDTF">2019-08-21T14:18:00Z</dcterms:created>
  <dcterms:modified xsi:type="dcterms:W3CDTF">2019-08-22T08:12:00Z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0x01010074B958AA7DB41844B9ACA76A53954A8B</vt:lpwstr>
  </property>
</Properties>
</file>